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623AA6" w:rsidRPr="003C5DA2" w:rsidTr="00C12D39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D55845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D5584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C12D39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C12D39">
        <w:trPr>
          <w:tblHeader/>
        </w:trPr>
        <w:tc>
          <w:tcPr>
            <w:tcW w:w="9609" w:type="dxa"/>
            <w:gridSpan w:val="2"/>
          </w:tcPr>
          <w:p w:rsidR="00FA721D" w:rsidRDefault="00F97243" w:rsidP="00D51788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="00D517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IMD 2019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623AA6" w:rsidRPr="00D51788" w:rsidRDefault="00FA721D" w:rsidP="00FA721D">
            <w:pPr>
              <w:pStyle w:val="FootnoteText"/>
              <w:tabs>
                <w:tab w:val="left" w:pos="1111"/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  <w:t>1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ขีดความสามารถในการแข่งขันด้านการศึกษาของประเทศไทยจากรายงานด้านการศึกษา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Education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) </w:t>
            </w:r>
            <w:r w:rsidR="00D517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ในภาพรวม</w:t>
            </w:r>
          </w:p>
        </w:tc>
      </w:tr>
      <w:tr w:rsidR="00623AA6" w:rsidRPr="001C0AB3" w:rsidTr="00D9237F">
        <w:tc>
          <w:tcPr>
            <w:tcW w:w="5603" w:type="dxa"/>
            <w:tcBorders>
              <w:right w:val="nil"/>
            </w:tcBorders>
          </w:tcPr>
          <w:p w:rsidR="00D9237F" w:rsidRPr="00403D92" w:rsidRDefault="003C5DA2" w:rsidP="005541C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A72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41C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 องค์กรหลักของกระทรวงศึกษาธิการ</w:t>
            </w:r>
            <w:r w:rsid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006" w:type="dxa"/>
            <w:tcBorders>
              <w:left w:val="nil"/>
            </w:tcBorders>
          </w:tcPr>
          <w:p w:rsidR="007A0FEE" w:rsidRPr="00E631B2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  <w:gridSpan w:val="2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สถาบันเพื่อพัฒนาการจัดการ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International Institute for Management Development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IMD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 ได้ประเมินความสามารถในการแข่งขันของประเทศต่าง ๆ ทั้งนี้ ในส่วนของโครงสร้างพื้นฐานมีปัจจัยย่อยที่สำคัญอย่างหนึ่ง คือ ด้านการศึกษา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Education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เพื่อยกระดับความสามารถในการแข่งขันด้านการศึกษาของประเทศจึงใช้ข้อมูลจากการ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ระเมินผลด้านการศึกษาจาก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IMD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ทุกตัวชี้วัดที่นำมาประเมินประจำปี 201</w:t>
            </w:r>
            <w:r w:rsidR="00E64CE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โดยคำนวณจากค่าคะแนนเฉลี่ยของผลดำเนินงานที่ได้รับในแต่ละตัวชี้วัดย่อยในภาพรวม และตัวชี้วัดย่อยที่เกี่ยวข้องกับบทบาท ภารกิจหลักของส่วนราชการ ซึ่งทุกตัวชี้วัดย่อยมีค่าน้ำหนักเท่ากัน  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กำหนดเป็นตัวชี้วัดร่วมกันระหว่างทุกส่วนราชการในสังกัดกระทรวงศึกษาธิการ โดยใช้เกณฑ์การให้คะแนนเดียวกัน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สกศ. จะทำหน้าที่เป็นเจ้าภาพหลักในการศึกษาวิเคราะห์การประเมินผลในภาพรวมและจัดทำระบบการรายงานผลหรือการเชื่อมโยงข้อมูลของแต่ละกรม</w:t>
            </w:r>
          </w:p>
          <w:p w:rsidR="00BD41FF" w:rsidRDefault="00FA721D" w:rsidP="00085654">
            <w:pPr>
              <w:pStyle w:val="ListParagraph"/>
              <w:numPr>
                <w:ilvl w:val="0"/>
                <w:numId w:val="8"/>
              </w:numPr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="00746651">
              <w:rPr>
                <w:rFonts w:ascii="TH SarabunPSK" w:hAnsi="TH SarabunPSK" w:cs="TH SarabunPSK"/>
                <w:sz w:val="32"/>
                <w:szCs w:val="32"/>
              </w:rPr>
              <w:t>IMD 2019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ประกอบด้วยตัวชี้วัดด้านการศึกษา จำนวน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ตัว ดังนี้</w:t>
            </w:r>
          </w:p>
          <w:tbl>
            <w:tblPr>
              <w:tblW w:w="91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2"/>
              <w:gridCol w:w="3240"/>
            </w:tblGrid>
            <w:tr w:rsidR="005D0890" w:rsidRPr="006B4109" w:rsidTr="00F77CBA">
              <w:trPr>
                <w:trHeight w:val="392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5D0890" w:rsidRPr="006B4109" w:rsidRDefault="005D0890" w:rsidP="005D0890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ตัวชี้วัดด้านการศึกษาภาพรวม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18 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5D0890" w:rsidRPr="006B4109" w:rsidRDefault="005D0890" w:rsidP="005D0890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หน่วยงานรับผิดชอบ</w:t>
                  </w:r>
                </w:p>
              </w:tc>
            </w:tr>
            <w:tr w:rsidR="005D0890" w:rsidRPr="006B4109" w:rsidTr="00F77CBA">
              <w:trPr>
                <w:trHeight w:val="360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งบประมาณด้านการศึกษาต่อผลิตภัณฑ์มวลรวมของประเทศ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8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งบประมาณด้านการศึกษาต่อประชากร คิดเป็น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US$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ต่อหัว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งบประมาณด้านการศึกษาต่อนักเรียนระดับมัธยมศึกษา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อัตราส่วนนักเรียนต่อครูระดับประถมศึกษา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C7DF3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52AE8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5D0890" w:rsidRPr="006C7DF3" w:rsidRDefault="00F52AE8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5D0890" w:rsidRPr="006B4109" w:rsidTr="00F52AE8">
              <w:trPr>
                <w:trHeight w:val="263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อัตราการเข้าเรียนระดับมัธยมศึกษา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5D0890" w:rsidRPr="006B4109" w:rsidRDefault="00F52AE8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ผลสัมฤทธิ์ของการอุดมศึกษา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52AE8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 xml:space="preserve">สกอ. </w:t>
                  </w:r>
                  <w:r w:rsidRPr="00F52AE8">
                    <w:rPr>
                      <w:rFonts w:ascii="TH SarabunPSK" w:hAnsi="TH SarabunPSK" w:cs="TH SarabunPSK" w:hint="cs"/>
                      <w:sz w:val="32"/>
                      <w:szCs w:val="32"/>
                      <w:highlight w:val="yellow"/>
                      <w:cs/>
                    </w:rPr>
                    <w:t>สอศ.</w:t>
                  </w:r>
                </w:p>
              </w:tc>
            </w:tr>
            <w:tr w:rsidR="005D0890" w:rsidRPr="006B4109" w:rsidTr="00F77CBA">
              <w:trPr>
                <w:trHeight w:val="288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ร้อยละของผู้หญิงที่จบการศึกษาระดับปริญญาตรีขึ้นไป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3A1A4C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นักศึกษาต่างชาติที่เข้ามาเรียนระดับอุดมศึกษาในประเทศต่อประชากร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3A1A4C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540A0A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10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นักเรียนไทยที่ไปศึกษาต่อต่างประเทศในระดับอุดมศึกษาต่อประชากร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540A0A">
              <w:trPr>
                <w:trHeight w:val="263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ผลการทดสอบ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PISA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540A0A">
              <w:trPr>
                <w:trHeight w:val="263"/>
              </w:trPr>
              <w:tc>
                <w:tcPr>
                  <w:tcW w:w="591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5D0890" w:rsidRPr="006B4109" w:rsidRDefault="005D0890" w:rsidP="005D0890">
                  <w:pPr>
                    <w:ind w:left="282" w:firstLine="35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ความสามารถในการใช้ภาษาอังกฤษ (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TOEFL</w:t>
                  </w:r>
                  <w: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scores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5D0890" w:rsidRPr="006B4109" w:rsidRDefault="005D0890" w:rsidP="00F52AE8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52AE8">
                    <w:rPr>
                      <w:rFonts w:ascii="TH SarabunPSK" w:hAnsi="TH SarabunPSK" w:cs="TH SarabunPSK" w:hint="cs"/>
                      <w:sz w:val="32"/>
                      <w:szCs w:val="32"/>
                      <w:highlight w:val="yellow"/>
                      <w:cs/>
                    </w:rPr>
                    <w:t xml:space="preserve">สป. และ </w:t>
                  </w:r>
                  <w:r w:rsidRPr="00F52AE8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>สพฐ.</w:t>
                  </w:r>
                  <w:r w:rsidR="00F52AE8" w:rsidRPr="00F52AE8">
                    <w:rPr>
                      <w:rFonts w:ascii="TH SarabunPSK" w:hAnsi="TH SarabunPSK" w:cs="TH SarabunPSK" w:hint="cs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5D0890" w:rsidRPr="006B4109" w:rsidTr="00F77CBA">
              <w:trPr>
                <w:trHeight w:val="938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ความคิดเห็นต่อการตอบสนองความสามารถในการแข่งขันทางเศรษฐกิจของระบบการศึกษา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52AE8">
                    <w:rPr>
                      <w:rFonts w:ascii="TH SarabunPSK" w:hAnsi="TH SarabunPSK" w:cs="TH SarabunPSK" w:hint="cs"/>
                      <w:sz w:val="32"/>
                      <w:szCs w:val="32"/>
                      <w:highlight w:val="yellow"/>
                      <w:cs/>
                    </w:rPr>
                    <w:t>สอศ. สกอ. และ สกศ.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ความคิดเห็นต่อการเรียนการสอนวิทยาศาสตร์ในโรงเรียน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F52AE8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52AE8">
                    <w:rPr>
                      <w:rFonts w:ascii="TH SarabunPSK" w:hAnsi="TH SarabunPSK" w:cs="TH SarabunPSK" w:hint="cs"/>
                      <w:sz w:val="32"/>
                      <w:szCs w:val="32"/>
                      <w:highlight w:val="yellow"/>
                      <w:cs/>
                    </w:rPr>
                    <w:t>สกอ.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52AE8">
                    <w:rPr>
                      <w:rFonts w:ascii="TH SarabunPSK" w:hAnsi="TH SarabunPSK" w:cs="TH SarabunPSK" w:hint="cs"/>
                      <w:sz w:val="32"/>
                      <w:szCs w:val="32"/>
                      <w:highlight w:val="yellow"/>
                      <w:cs/>
                    </w:rPr>
                    <w:t>สกอ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</w:p>
              </w:tc>
            </w:tr>
            <w:tr w:rsidR="005D0890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อัตราการไม่รู้หนังสือของประชากรอายุ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15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F52AE8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5D0890" w:rsidRPr="006B4109" w:rsidTr="00F77CBA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6B4109" w:rsidRDefault="005D0890" w:rsidP="005D0890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5D0890" w:rsidRPr="00240979" w:rsidRDefault="005D0890" w:rsidP="005D0890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52AE8">
                    <w:rPr>
                      <w:rFonts w:ascii="TH SarabunPSK" w:hAnsi="TH SarabunPSK" w:cs="TH SarabunPSK" w:hint="cs"/>
                      <w:sz w:val="32"/>
                      <w:szCs w:val="32"/>
                      <w:highlight w:val="yellow"/>
                      <w:cs/>
                    </w:rPr>
                    <w:t>สอศ. และ สกอ.</w:t>
                  </w:r>
                </w:p>
              </w:tc>
            </w:tr>
          </w:tbl>
          <w:p w:rsidR="003A1A4C" w:rsidRDefault="003A1A4C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97B16" w:rsidRDefault="00597B16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tbl>
            <w:tblPr>
              <w:tblW w:w="9152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1"/>
              <w:gridCol w:w="992"/>
              <w:gridCol w:w="992"/>
              <w:gridCol w:w="993"/>
              <w:gridCol w:w="992"/>
              <w:gridCol w:w="992"/>
            </w:tblGrid>
            <w:tr w:rsidR="00597B16" w:rsidRPr="006B4109" w:rsidTr="00F77CBA">
              <w:trPr>
                <w:trHeight w:val="220"/>
              </w:trPr>
              <w:tc>
                <w:tcPr>
                  <w:tcW w:w="915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7B16" w:rsidRPr="006B4109" w:rsidRDefault="00597B16" w:rsidP="00597B16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ตัวชี้วัดย่อยจำแนกรายส่วนราชการ</w:t>
                  </w:r>
                </w:p>
              </w:tc>
            </w:tr>
            <w:tr w:rsidR="00597B16" w:rsidRPr="006B4109" w:rsidTr="00F77CBA">
              <w:trPr>
                <w:trHeight w:val="220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7B16" w:rsidRPr="006B4109" w:rsidRDefault="00597B16" w:rsidP="00597B16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IMD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สป.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สพฐ.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สอศ.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สกอ.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ind w:left="-121"/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สกศ.</w:t>
                  </w:r>
                </w:p>
              </w:tc>
            </w:tr>
            <w:tr w:rsidR="00597B16" w:rsidRPr="006B4109" w:rsidTr="00F77CBA">
              <w:trPr>
                <w:trHeight w:val="240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ind w:left="274" w:hanging="274"/>
                    <w:jc w:val="thaiDistribute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ขีดความสามารถในการแข่งขันด้านการศึกษาของประเทศไทยจากรายงานด้านการศึกษา (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Education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ในภาพรวม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√</w:t>
                  </w:r>
                </w:p>
              </w:tc>
            </w:tr>
          </w:tbl>
          <w:p w:rsidR="00597B16" w:rsidRPr="00F97243" w:rsidRDefault="00597B16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97B16" w:rsidRPr="001C0AB3" w:rsidTr="00D9237F">
        <w:trPr>
          <w:trHeight w:val="738"/>
        </w:trPr>
        <w:tc>
          <w:tcPr>
            <w:tcW w:w="9609" w:type="dxa"/>
            <w:gridSpan w:val="2"/>
          </w:tcPr>
          <w:p w:rsidR="00597B16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เกณฑ์การประเมินผล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597B16" w:rsidRPr="001C0AB3" w:rsidTr="00F77CBA">
              <w:trPr>
                <w:cantSplit/>
                <w:trHeight w:val="411"/>
              </w:trPr>
              <w:tc>
                <w:tcPr>
                  <w:tcW w:w="2767" w:type="dxa"/>
                  <w:vAlign w:val="center"/>
                </w:tcPr>
                <w:p w:rsidR="00597B16" w:rsidRPr="001C0AB3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  <w:tc>
                <w:tcPr>
                  <w:tcW w:w="3150" w:type="dxa"/>
                  <w:vAlign w:val="center"/>
                </w:tcPr>
                <w:p w:rsidR="00597B16" w:rsidRPr="001C0AB3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เป้าหมายมาตรฐาน</w:t>
                  </w:r>
                </w:p>
              </w:tc>
              <w:tc>
                <w:tcPr>
                  <w:tcW w:w="3150" w:type="dxa"/>
                </w:tcPr>
                <w:p w:rsidR="00597B16" w:rsidRPr="00AA628E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597B16" w:rsidRPr="001C0AB3" w:rsidTr="00F77CBA">
              <w:trPr>
                <w:cantSplit/>
                <w:trHeight w:val="423"/>
              </w:trPr>
              <w:tc>
                <w:tcPr>
                  <w:tcW w:w="2767" w:type="dxa"/>
                </w:tcPr>
                <w:p w:rsidR="00597B16" w:rsidRPr="008B60F1" w:rsidRDefault="00C14CA6" w:rsidP="00C14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อันดับ 56</w:t>
                  </w:r>
                </w:p>
              </w:tc>
              <w:tc>
                <w:tcPr>
                  <w:tcW w:w="3150" w:type="dxa"/>
                </w:tcPr>
                <w:p w:rsidR="00597B16" w:rsidRPr="00C12D39" w:rsidRDefault="00C14CA6" w:rsidP="00C14CA6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 55</w:t>
                  </w:r>
                </w:p>
              </w:tc>
              <w:tc>
                <w:tcPr>
                  <w:tcW w:w="3150" w:type="dxa"/>
                </w:tcPr>
                <w:p w:rsidR="00597B16" w:rsidRPr="00A24C5E" w:rsidRDefault="00C14CA6" w:rsidP="00C14CA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อันดับ 54</w:t>
                  </w:r>
                </w:p>
              </w:tc>
            </w:tr>
          </w:tbl>
          <w:p w:rsidR="00597B16" w:rsidRPr="004C6BCF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  <w:gridSpan w:val="2"/>
          </w:tcPr>
          <w:p w:rsidR="007A0FEE" w:rsidRPr="001C0AB3" w:rsidRDefault="00A24C5E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ผล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A24C5E" w:rsidRPr="001C0AB3" w:rsidTr="00A24C5E">
              <w:trPr>
                <w:cantSplit/>
                <w:trHeight w:val="411"/>
              </w:trPr>
              <w:tc>
                <w:tcPr>
                  <w:tcW w:w="2767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150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50" w:type="dxa"/>
                </w:tcPr>
                <w:p w:rsidR="00A24C5E" w:rsidRPr="00AA628E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A24C5E" w:rsidRPr="001C0AB3" w:rsidTr="00A24C5E">
              <w:trPr>
                <w:cantSplit/>
                <w:trHeight w:val="423"/>
              </w:trPr>
              <w:tc>
                <w:tcPr>
                  <w:tcW w:w="2767" w:type="dxa"/>
                </w:tcPr>
                <w:p w:rsidR="00A24C5E" w:rsidRPr="008B60F1" w:rsidRDefault="00C14CA6" w:rsidP="00736945">
                  <w:pPr>
                    <w:tabs>
                      <w:tab w:val="left" w:pos="1084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ขีดความสามารถในการแข่งขันด้านการศึกษาของประเทศไทยจากรายงานด้านการศึกษา (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Education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ในภาพรวม</w:t>
                  </w:r>
                </w:p>
              </w:tc>
              <w:tc>
                <w:tcPr>
                  <w:tcW w:w="3150" w:type="dxa"/>
                </w:tcPr>
                <w:p w:rsidR="00A24C5E" w:rsidRPr="00C12D39" w:rsidRDefault="00736945" w:rsidP="00A24C5E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 56</w:t>
                  </w:r>
                </w:p>
              </w:tc>
              <w:tc>
                <w:tcPr>
                  <w:tcW w:w="3150" w:type="dxa"/>
                </w:tcPr>
                <w:p w:rsidR="00A24C5E" w:rsidRPr="00736945" w:rsidRDefault="00736945" w:rsidP="00A24C5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694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  <w:gridSpan w:val="2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883578" w:rsidRPr="00883578" w:rsidRDefault="00736945" w:rsidP="00736945">
            <w:pPr>
              <w:tabs>
                <w:tab w:val="left" w:pos="342"/>
                <w:tab w:val="left" w:pos="1116"/>
                <w:tab w:val="left" w:pos="1701"/>
              </w:tabs>
              <w:spacing w:before="12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รายงานผลขีดความสามารถในการแข่งขันด้านการศึกษาของประเทศไทยจากรายงาน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IMD 2019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จากสำนักงานเลขาธิการสภาการศึกษา</w:t>
            </w:r>
          </w:p>
        </w:tc>
      </w:tr>
      <w:tr w:rsidR="00792154" w:rsidRPr="001C0AB3" w:rsidTr="00736945">
        <w:trPr>
          <w:trHeight w:val="801"/>
        </w:trPr>
        <w:tc>
          <w:tcPr>
            <w:tcW w:w="9609" w:type="dxa"/>
            <w:gridSpan w:val="2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C12D39" w:rsidRDefault="00C14CA6" w:rsidP="00736945">
            <w:pPr>
              <w:tabs>
                <w:tab w:val="left" w:pos="719"/>
                <w:tab w:val="left" w:pos="1168"/>
                <w:tab w:val="left" w:pos="166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3694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3694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  <w:gridSpan w:val="2"/>
          </w:tcPr>
          <w:p w:rsidR="00C12D39" w:rsidRDefault="00792154" w:rsidP="00C12D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12D39" w:rsidRDefault="00C14CA6" w:rsidP="00736945">
            <w:pPr>
              <w:tabs>
                <w:tab w:val="left" w:pos="362"/>
                <w:tab w:val="left" w:pos="115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3694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  <w:gridSpan w:val="2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C14CA6" w:rsidRDefault="00C14CA6" w:rsidP="00736945">
            <w:pPr>
              <w:tabs>
                <w:tab w:val="left" w:pos="1086"/>
              </w:tabs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36945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รายงานผลขีดความสามารถในการแข่งขันด้านการศึกษาของประเทศไทยจากรายงาน (</w:t>
            </w:r>
            <w:r w:rsidR="00736945">
              <w:rPr>
                <w:rFonts w:ascii="TH SarabunPSK" w:hAnsi="TH SarabunPSK" w:cs="TH SarabunPSK"/>
                <w:sz w:val="30"/>
                <w:szCs w:val="30"/>
              </w:rPr>
              <w:t>IMD 2019</w:t>
            </w:r>
            <w:r w:rsidR="00736945">
              <w:rPr>
                <w:rFonts w:ascii="TH SarabunPSK" w:hAnsi="TH SarabunPSK" w:cs="TH SarabunPSK" w:hint="cs"/>
                <w:sz w:val="30"/>
                <w:szCs w:val="30"/>
                <w:cs/>
              </w:rPr>
              <w:t>) จากสำนักงานเลขาธิการสภาการศึกษา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D51" w:rsidRDefault="00AD2D51" w:rsidP="00D011BA">
      <w:r>
        <w:separator/>
      </w:r>
    </w:p>
  </w:endnote>
  <w:endnote w:type="continuationSeparator" w:id="0">
    <w:p w:rsidR="00AD2D51" w:rsidRDefault="00AD2D51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D51" w:rsidRDefault="00AD2D51" w:rsidP="00D011BA">
      <w:r>
        <w:separator/>
      </w:r>
    </w:p>
  </w:footnote>
  <w:footnote w:type="continuationSeparator" w:id="0">
    <w:p w:rsidR="00AD2D51" w:rsidRDefault="00AD2D51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2048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20484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D01BE"/>
    <w:multiLevelType w:val="hybridMultilevel"/>
    <w:tmpl w:val="6A8AC5FE"/>
    <w:lvl w:ilvl="0" w:tplc="43DEE6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75D10"/>
    <w:multiLevelType w:val="hybridMultilevel"/>
    <w:tmpl w:val="3616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16B48"/>
    <w:multiLevelType w:val="hybridMultilevel"/>
    <w:tmpl w:val="458EBD24"/>
    <w:lvl w:ilvl="0" w:tplc="5FA6C25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A3DA0"/>
    <w:multiLevelType w:val="hybridMultilevel"/>
    <w:tmpl w:val="094AC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F100C4"/>
    <w:multiLevelType w:val="hybridMultilevel"/>
    <w:tmpl w:val="EB26BC92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014D0B"/>
    <w:multiLevelType w:val="multilevel"/>
    <w:tmpl w:val="C5DE68A4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05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12"/>
  </w:num>
  <w:num w:numId="12">
    <w:abstractNumId w:val="5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429C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5654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1801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4849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145E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3394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A4C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03D92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978DA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A0A"/>
    <w:rsid w:val="00540B42"/>
    <w:rsid w:val="00544364"/>
    <w:rsid w:val="0054771E"/>
    <w:rsid w:val="00551923"/>
    <w:rsid w:val="005541CD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7B16"/>
    <w:rsid w:val="005A09F7"/>
    <w:rsid w:val="005A1029"/>
    <w:rsid w:val="005A18C9"/>
    <w:rsid w:val="005A1E1C"/>
    <w:rsid w:val="005A1E55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0890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6F7635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36945"/>
    <w:rsid w:val="00740BC9"/>
    <w:rsid w:val="00744809"/>
    <w:rsid w:val="00746651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85BBE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77A0"/>
    <w:rsid w:val="00883578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78D"/>
    <w:rsid w:val="00953EAC"/>
    <w:rsid w:val="00954DDE"/>
    <w:rsid w:val="00957ED4"/>
    <w:rsid w:val="009640BE"/>
    <w:rsid w:val="00966A89"/>
    <w:rsid w:val="00967E8E"/>
    <w:rsid w:val="0097255B"/>
    <w:rsid w:val="009811A5"/>
    <w:rsid w:val="009929FC"/>
    <w:rsid w:val="00995494"/>
    <w:rsid w:val="00996FB9"/>
    <w:rsid w:val="009A56E8"/>
    <w:rsid w:val="009B7010"/>
    <w:rsid w:val="009B799D"/>
    <w:rsid w:val="009C0018"/>
    <w:rsid w:val="009C0DB7"/>
    <w:rsid w:val="009F5087"/>
    <w:rsid w:val="00A0007F"/>
    <w:rsid w:val="00A058D5"/>
    <w:rsid w:val="00A13329"/>
    <w:rsid w:val="00A13985"/>
    <w:rsid w:val="00A20442"/>
    <w:rsid w:val="00A24C5E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2F1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2D51"/>
    <w:rsid w:val="00AD509B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A65A6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2D39"/>
    <w:rsid w:val="00C14CA6"/>
    <w:rsid w:val="00C1510E"/>
    <w:rsid w:val="00C16823"/>
    <w:rsid w:val="00C20BAE"/>
    <w:rsid w:val="00C30231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862"/>
    <w:rsid w:val="00CA4984"/>
    <w:rsid w:val="00CB18C9"/>
    <w:rsid w:val="00CB381E"/>
    <w:rsid w:val="00CB79DC"/>
    <w:rsid w:val="00CC3E08"/>
    <w:rsid w:val="00CC5B32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1788"/>
    <w:rsid w:val="00D52651"/>
    <w:rsid w:val="00D55845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05FAC"/>
    <w:rsid w:val="00E10902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64CEF"/>
    <w:rsid w:val="00E703D3"/>
    <w:rsid w:val="00E71D16"/>
    <w:rsid w:val="00E7452F"/>
    <w:rsid w:val="00E76BAE"/>
    <w:rsid w:val="00E82357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52AE8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A721D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E172FD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EBAB2-902A-4CBE-99D5-B2A7542B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16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6</cp:revision>
  <cp:lastPrinted>2019-06-21T09:02:00Z</cp:lastPrinted>
  <dcterms:created xsi:type="dcterms:W3CDTF">2019-06-06T04:16:00Z</dcterms:created>
  <dcterms:modified xsi:type="dcterms:W3CDTF">2019-07-02T04:46:00Z</dcterms:modified>
</cp:coreProperties>
</file>